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84AF67" w14:textId="77777777" w:rsidR="00D00796" w:rsidRDefault="00EA7446" w:rsidP="00EA7446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7009F4E3" wp14:editId="4904A811">
            <wp:extent cx="1740698" cy="929005"/>
            <wp:effectExtent l="0" t="0" r="0" b="4445"/>
            <wp:docPr id="3" name="Obraz 3" descr="Logotypy Ministerstwa - Ministerstwo Rodziny i Polityki Społecznej - Portal  Gov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typy Ministerstwa - Ministerstwo Rodziny i Polityki Społecznej - Portal  Gov.p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790" cy="939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t xml:space="preserve">                                                                     </w:t>
      </w:r>
      <w:r w:rsidRPr="00A54B50">
        <w:rPr>
          <w:noProof/>
          <w:lang w:eastAsia="pl-PL"/>
        </w:rPr>
        <w:drawing>
          <wp:inline distT="0" distB="0" distL="0" distR="0" wp14:anchorId="52B07AE7" wp14:editId="5767CAE1">
            <wp:extent cx="1775637" cy="892692"/>
            <wp:effectExtent l="0" t="0" r="0" b="3175"/>
            <wp:docPr id="1" name="Obraz 1" descr="W:\osrodek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osrodek_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628" cy="906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9AA0F" w14:textId="77777777" w:rsidR="00D00796" w:rsidRDefault="00D00796" w:rsidP="000C224E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8FE2B8A" w14:textId="77777777" w:rsidR="00E539E3" w:rsidRDefault="002412FF" w:rsidP="00E539E3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543B">
        <w:rPr>
          <w:rFonts w:ascii="Times New Roman" w:eastAsia="Times New Roman" w:hAnsi="Times New Roman" w:cs="Times New Roman"/>
          <w:sz w:val="24"/>
          <w:szCs w:val="24"/>
          <w:lang w:eastAsia="pl-PL"/>
        </w:rPr>
        <w:t>Gminny Ośrodek Pomocy Społecznej Czernichów informuje, że rozpoczął wdrażanie</w:t>
      </w:r>
      <w:r w:rsidR="001222EC" w:rsidRPr="00E4543B">
        <w:rPr>
          <w:rFonts w:ascii="Times New Roman" w:eastAsia="Times New Roman" w:hAnsi="Times New Roman" w:cs="Times New Roman"/>
          <w:sz w:val="24"/>
          <w:szCs w:val="24"/>
          <w:lang w:eastAsia="pl-PL"/>
        </w:rPr>
        <w:t>  Programu „Asystent osobisty osoby niepełnosprawnej</w:t>
      </w:r>
      <w:r w:rsidR="00702225" w:rsidRPr="00E45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– edycja 2021 </w:t>
      </w:r>
      <w:r w:rsidRPr="00E45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realizowanego w ramach Funduszu Solidarnościowego. </w:t>
      </w:r>
      <w:r w:rsidR="001222EC" w:rsidRPr="00E45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Program zapewni wsparcie </w:t>
      </w:r>
    </w:p>
    <w:p w14:paraId="690DB84B" w14:textId="2072A3AF" w:rsidR="002412FF" w:rsidRPr="00E4543B" w:rsidRDefault="001222EC" w:rsidP="00E539E3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543B">
        <w:rPr>
          <w:rFonts w:ascii="Times New Roman" w:hAnsi="Times New Roman" w:cs="Times New Roman"/>
          <w:color w:val="000000" w:themeColor="text1"/>
          <w:sz w:val="24"/>
          <w:szCs w:val="24"/>
        </w:rPr>
        <w:t>w wykonywaniu codziennych czynności oraz funkcjonowaniu w życiu społecznym.</w:t>
      </w:r>
      <w:r w:rsidR="008A2571" w:rsidRPr="00E45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Celem rozpowszechnienia usług asystenta jest zwiększenie szans osób niepełnoprawnych na  prowadzenie bardziej samodzielnego i aktywnego życia. Tak więc nadrzędnym celem usług asystenta powinno być dążenie do poprawy funkcjonowania osoby niepełnosprawnej w jej środowisku.</w:t>
      </w:r>
    </w:p>
    <w:p w14:paraId="4E6413F3" w14:textId="77777777" w:rsidR="002412FF" w:rsidRPr="00E4543B" w:rsidRDefault="00EC1DC6" w:rsidP="000C224E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43DF0735">
          <v:rect id="_x0000_i1025" style="width:362.9pt;height:1.5pt" o:hrpct="800" o:hralign="center" o:hrstd="t" o:hr="t" fillcolor="#a0a0a0" stroked="f"/>
        </w:pict>
      </w:r>
    </w:p>
    <w:p w14:paraId="705E3108" w14:textId="77777777" w:rsidR="002412FF" w:rsidRPr="00E4543B" w:rsidRDefault="002412FF" w:rsidP="000C224E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4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kogo adresowany jest</w:t>
      </w:r>
      <w:r w:rsidR="00A57F39" w:rsidRPr="00E454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program „Asystent osobisty osoby niepełnosprawnej”</w:t>
      </w:r>
      <w:r w:rsidRPr="00E454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?</w:t>
      </w:r>
    </w:p>
    <w:p w14:paraId="52A39118" w14:textId="77777777" w:rsidR="00E539E3" w:rsidRDefault="00B61765" w:rsidP="001835F6">
      <w:pPr>
        <w:pStyle w:val="Nagwek1"/>
        <w:spacing w:before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Toc54121584"/>
      <w:bookmarkStart w:id="1" w:name="_Toc54274920"/>
      <w:bookmarkStart w:id="2" w:name="_Toc56768967"/>
      <w:r w:rsidRPr="00E45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Program adresowany jest do dzieci do 16 roku życia z orzeczeniem o niepełnosprawności łącznie ze wskazaniami: konieczności stałej lub długotrwałej opieki lub pomocy innej osoby </w:t>
      </w:r>
    </w:p>
    <w:p w14:paraId="3B1ACAAB" w14:textId="77777777" w:rsidR="00E539E3" w:rsidRDefault="00B61765" w:rsidP="001835F6">
      <w:pPr>
        <w:pStyle w:val="Nagwek1"/>
        <w:spacing w:before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5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związku ze znacznie ograniczoną możliwością samodzielnej egzystencji oraz konieczności stałego współudziału na co dzień opiekuna dziecka w procesie jego leczenia, rehabilitacji </w:t>
      </w:r>
    </w:p>
    <w:p w14:paraId="361127A6" w14:textId="13FBB9FD" w:rsidR="00E539E3" w:rsidRDefault="00B61765" w:rsidP="001835F6">
      <w:pPr>
        <w:pStyle w:val="Nagwek1"/>
        <w:spacing w:before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5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edukacji oraz do osób niepełnosprawnych posiadających orzeczenie o znacznym lub umiarkowanym stopniu niepełnosprawności, zgodnie z ustawą z dnia 27 sierpnia 1997 r. </w:t>
      </w:r>
    </w:p>
    <w:p w14:paraId="469D1A03" w14:textId="77777777" w:rsidR="00E539E3" w:rsidRDefault="00B61765" w:rsidP="001835F6">
      <w:pPr>
        <w:pStyle w:val="Nagwek1"/>
        <w:spacing w:before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5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rehabilitacji zawodowej i społecznej oraz zatrudnianiu osób niepełnosprawnych albo orzeczenie równoważne do wyżej wymienionego, które wymagają usługi asystenta </w:t>
      </w:r>
    </w:p>
    <w:p w14:paraId="36FF5907" w14:textId="4A263F83" w:rsidR="002412FF" w:rsidRDefault="00B61765" w:rsidP="001835F6">
      <w:pPr>
        <w:pStyle w:val="Nagwek1"/>
        <w:spacing w:before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543B">
        <w:rPr>
          <w:rFonts w:ascii="Times New Roman" w:hAnsi="Times New Roman" w:cs="Times New Roman"/>
          <w:color w:val="000000" w:themeColor="text1"/>
          <w:sz w:val="24"/>
          <w:szCs w:val="24"/>
        </w:rPr>
        <w:t>w wykonywaniu codziennych czynności oraz fu</w:t>
      </w:r>
      <w:r w:rsidR="00F007A3">
        <w:rPr>
          <w:rFonts w:ascii="Times New Roman" w:hAnsi="Times New Roman" w:cs="Times New Roman"/>
          <w:color w:val="000000" w:themeColor="text1"/>
          <w:sz w:val="24"/>
          <w:szCs w:val="24"/>
        </w:rPr>
        <w:t>nkcjonowaniu w życiu społecznym.</w:t>
      </w:r>
      <w:r w:rsidRPr="00E45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3" w:name="_GoBack"/>
      <w:bookmarkEnd w:id="0"/>
      <w:bookmarkEnd w:id="1"/>
      <w:bookmarkEnd w:id="2"/>
      <w:bookmarkEnd w:id="3"/>
    </w:p>
    <w:p w14:paraId="185B9D57" w14:textId="287681B9" w:rsidR="000C224E" w:rsidRPr="001F2415" w:rsidRDefault="001F2415" w:rsidP="001835F6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4543B">
        <w:rPr>
          <w:rFonts w:ascii="Times New Roman" w:hAnsi="Times New Roman" w:cs="Times New Roman"/>
          <w:sz w:val="24"/>
          <w:szCs w:val="24"/>
          <w:lang w:eastAsia="pl-PL"/>
        </w:rPr>
        <w:t>Dodatkowym założeniem jest, aby minimum 70% uczestników Programu stanowiły osoby wymag</w:t>
      </w:r>
      <w:r w:rsidR="00EC1DC6">
        <w:rPr>
          <w:rFonts w:ascii="Times New Roman" w:hAnsi="Times New Roman" w:cs="Times New Roman"/>
          <w:sz w:val="24"/>
          <w:szCs w:val="24"/>
          <w:lang w:eastAsia="pl-PL"/>
        </w:rPr>
        <w:t>ające wysokiego poziomu wsparcia</w:t>
      </w:r>
      <w:r w:rsidRPr="00E4543B">
        <w:rPr>
          <w:rFonts w:ascii="Times New Roman" w:hAnsi="Times New Roman" w:cs="Times New Roman"/>
          <w:sz w:val="24"/>
          <w:szCs w:val="24"/>
          <w:lang w:eastAsia="pl-PL"/>
        </w:rPr>
        <w:t>, w tym osoby z niepełnosprawnościami sprzężonymi i trudnościami związanymi z mobilnością i komunikacją.</w:t>
      </w:r>
    </w:p>
    <w:p w14:paraId="0B31E3A2" w14:textId="77777777" w:rsidR="002412FF" w:rsidRPr="00E4543B" w:rsidRDefault="00EC1DC6" w:rsidP="000C224E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35326F6F">
          <v:rect id="_x0000_i1026" style="width:362.9pt;height:1.5pt" o:hrpct="800" o:hralign="center" o:hrstd="t" o:hr="t" fillcolor="#a0a0a0" stroked="f"/>
        </w:pict>
      </w:r>
    </w:p>
    <w:p w14:paraId="13F68470" w14:textId="3843AB88" w:rsidR="002412FF" w:rsidRPr="00E4543B" w:rsidRDefault="002412FF" w:rsidP="000C224E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4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kiedy będzie realizowan</w:t>
      </w:r>
      <w:r w:rsidR="004F3C13" w:rsidRPr="00E454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y </w:t>
      </w:r>
      <w:r w:rsidR="005227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program </w:t>
      </w:r>
      <w:r w:rsidR="004F3C13" w:rsidRPr="00E454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„Asystent osobisty osoby niepełnosprawnej”</w:t>
      </w:r>
      <w:r w:rsidRPr="00E454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?</w:t>
      </w:r>
    </w:p>
    <w:p w14:paraId="0D04E583" w14:textId="3E142093" w:rsidR="00F4349E" w:rsidRPr="00E4543B" w:rsidRDefault="002412FF" w:rsidP="00C65AE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43B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 realizowany będzie przez Gminny Ośrodek Pomocy Społecznej Czernichów do końca grudnia 2021. Usługi w ramach programu będą świadczone n</w:t>
      </w:r>
      <w:r w:rsidR="00246D19" w:rsidRPr="00E4543B">
        <w:rPr>
          <w:rFonts w:ascii="Times New Roman" w:eastAsia="Times New Roman" w:hAnsi="Times New Roman" w:cs="Times New Roman"/>
          <w:sz w:val="24"/>
          <w:szCs w:val="24"/>
          <w:lang w:eastAsia="pl-PL"/>
        </w:rPr>
        <w:t>ieodpłatnie w limicie nie więcej niż 60 godzin miesięcznie przypadające na jednego uczestnika</w:t>
      </w:r>
      <w:r w:rsidRPr="00E4543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434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 asystenta zostaną przyznane na podstaw</w:t>
      </w:r>
      <w:r w:rsidR="008E313E">
        <w:rPr>
          <w:rFonts w:ascii="Times New Roman" w:eastAsia="Times New Roman" w:hAnsi="Times New Roman" w:cs="Times New Roman"/>
          <w:sz w:val="24"/>
          <w:szCs w:val="24"/>
          <w:lang w:eastAsia="pl-PL"/>
        </w:rPr>
        <w:t>ie Karty zgłoszenia do programu, który jest umieszczony w załączonych dokumentach ( załącznik nr 8)</w:t>
      </w:r>
      <w:r w:rsidR="00822B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="009B1F15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orzeczenie o niepełnosprawności lub stopniu niepełnosprawności o którym mowa powyżej.</w:t>
      </w:r>
    </w:p>
    <w:p w14:paraId="7DCE05F1" w14:textId="77777777" w:rsidR="00D00796" w:rsidRPr="00E4543B" w:rsidRDefault="00EC1DC6" w:rsidP="00C65AE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pict w14:anchorId="6AE9B29D">
          <v:rect id="_x0000_i1027" style="width:362.9pt;height:1.5pt" o:hrpct="800" o:hralign="center" o:hrstd="t" o:hr="t" fillcolor="#a0a0a0" stroked="f"/>
        </w:pict>
      </w:r>
    </w:p>
    <w:p w14:paraId="63C6F5F2" w14:textId="77777777" w:rsidR="00D00796" w:rsidRPr="00E4543B" w:rsidRDefault="00D00796" w:rsidP="00D0079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D62771" w14:textId="77777777" w:rsidR="00D00796" w:rsidRPr="00E4543B" w:rsidRDefault="002412FF" w:rsidP="000C224E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54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Gdzie składamy wnioski?</w:t>
      </w:r>
    </w:p>
    <w:p w14:paraId="4CB414C8" w14:textId="2401B382" w:rsidR="002412FF" w:rsidRPr="00E4543B" w:rsidRDefault="002412FF" w:rsidP="000C224E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43B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zainteresowane tą formą ws</w:t>
      </w:r>
      <w:r w:rsidR="001835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parcia prosimy o składanie wyżej wymienionych dokumentów </w:t>
      </w:r>
      <w:r w:rsidRPr="00E45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drogą </w:t>
      </w:r>
      <w:r w:rsidR="001835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pocztową lub mailową: </w:t>
      </w:r>
      <w:r w:rsidR="003B51BB" w:rsidRPr="00E4543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 e</w:t>
      </w:r>
      <w:r w:rsidRPr="00E4543B">
        <w:rPr>
          <w:rFonts w:ascii="Times New Roman" w:eastAsia="Times New Roman" w:hAnsi="Times New Roman" w:cs="Times New Roman"/>
          <w:sz w:val="24"/>
          <w:szCs w:val="24"/>
          <w:lang w:eastAsia="pl-PL"/>
        </w:rPr>
        <w:t>mail</w:t>
      </w:r>
      <w:r w:rsidRPr="00E454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 </w:t>
      </w:r>
      <w:hyperlink r:id="rId9" w:history="1">
        <w:r w:rsidRPr="00E4543B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sekretariat@gops.czernichow.com.pl</w:t>
        </w:r>
      </w:hyperlink>
      <w:r w:rsidRPr="00E45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w siedzibie GOPS Czernichów; 34-311 Czernichów, ul. Strażacka 6/7.</w:t>
      </w:r>
    </w:p>
    <w:p w14:paraId="338E2ABA" w14:textId="77777777" w:rsidR="00176FCB" w:rsidRPr="00E4543B" w:rsidRDefault="002412FF" w:rsidP="000C224E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4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Szczegółowe informacje na temat Programu można uzyskać pod numerem telefonu:</w:t>
      </w:r>
      <w:r w:rsidRPr="00E454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E4543B">
        <w:rPr>
          <w:rFonts w:ascii="Times New Roman" w:eastAsia="Times New Roman" w:hAnsi="Times New Roman" w:cs="Times New Roman"/>
          <w:sz w:val="24"/>
          <w:szCs w:val="24"/>
          <w:lang w:eastAsia="pl-PL"/>
        </w:rPr>
        <w:t>Tel. 33/661338, 531 973 358, 604 287 741, w godzinach: poniedziałku –piątku 7:30 do 15:30</w:t>
      </w:r>
    </w:p>
    <w:sectPr w:rsidR="00176FCB" w:rsidRPr="00E45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9A53BC" w14:textId="77777777" w:rsidR="006451FC" w:rsidRDefault="006451FC" w:rsidP="001222EC">
      <w:pPr>
        <w:spacing w:after="0" w:line="240" w:lineRule="auto"/>
      </w:pPr>
      <w:r>
        <w:separator/>
      </w:r>
    </w:p>
  </w:endnote>
  <w:endnote w:type="continuationSeparator" w:id="0">
    <w:p w14:paraId="2723C8CC" w14:textId="77777777" w:rsidR="006451FC" w:rsidRDefault="006451FC" w:rsidP="00122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762134" w14:textId="77777777" w:rsidR="006451FC" w:rsidRDefault="006451FC" w:rsidP="001222EC">
      <w:pPr>
        <w:spacing w:after="0" w:line="240" w:lineRule="auto"/>
      </w:pPr>
      <w:r>
        <w:separator/>
      </w:r>
    </w:p>
  </w:footnote>
  <w:footnote w:type="continuationSeparator" w:id="0">
    <w:p w14:paraId="65A49A09" w14:textId="77777777" w:rsidR="006451FC" w:rsidRDefault="006451FC" w:rsidP="001222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1E017C"/>
    <w:multiLevelType w:val="hybridMultilevel"/>
    <w:tmpl w:val="B1A6D34C"/>
    <w:lvl w:ilvl="0" w:tplc="A2B2FC5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1B7F99"/>
    <w:multiLevelType w:val="hybridMultilevel"/>
    <w:tmpl w:val="B9DA6B3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2FF"/>
    <w:rsid w:val="000C224E"/>
    <w:rsid w:val="001222EC"/>
    <w:rsid w:val="001835F6"/>
    <w:rsid w:val="001F2415"/>
    <w:rsid w:val="002412FF"/>
    <w:rsid w:val="00246D19"/>
    <w:rsid w:val="003B51BB"/>
    <w:rsid w:val="00463885"/>
    <w:rsid w:val="004F3C13"/>
    <w:rsid w:val="00522753"/>
    <w:rsid w:val="006451FC"/>
    <w:rsid w:val="00702225"/>
    <w:rsid w:val="00821FC6"/>
    <w:rsid w:val="00822B8D"/>
    <w:rsid w:val="008A2571"/>
    <w:rsid w:val="008E313E"/>
    <w:rsid w:val="009B1F15"/>
    <w:rsid w:val="009C6736"/>
    <w:rsid w:val="00A57F39"/>
    <w:rsid w:val="00B61765"/>
    <w:rsid w:val="00C65AE4"/>
    <w:rsid w:val="00D00796"/>
    <w:rsid w:val="00DE2F60"/>
    <w:rsid w:val="00E17CC1"/>
    <w:rsid w:val="00E4543B"/>
    <w:rsid w:val="00E539E3"/>
    <w:rsid w:val="00EA7446"/>
    <w:rsid w:val="00EC1DC6"/>
    <w:rsid w:val="00F007A3"/>
    <w:rsid w:val="00F4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63CA6B7"/>
  <w15:chartTrackingRefBased/>
  <w15:docId w15:val="{06EB79F4-E239-49FD-BEF2-E592ADFB0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12FF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B61765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412FF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1222EC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1222EC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rsid w:val="001222EC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617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A57F3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6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ekretariat@gops.czernichow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394</Words>
  <Characters>2369</Characters>
  <Application>Microsoft Office Word</Application>
  <DocSecurity>0</DocSecurity>
  <Lines>19</Lines>
  <Paragraphs>5</Paragraphs>
  <ScaleCrop>false</ScaleCrop>
  <Company/>
  <LinksUpToDate>false</LinksUpToDate>
  <CharactersWithSpaces>2758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28</cp:revision>
  <dcterms:created xsi:type="dcterms:W3CDTF">2021-06-02T08:13:00Z</dcterms:created>
  <dcterms:modified xsi:type="dcterms:W3CDTF">2021-06-22T05:47:00Z</dcterms:modified>
</cp:coreProperties>
</file>